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8D" w:rsidRDefault="00F17C8D" w:rsidP="00401B65">
      <w:pPr>
        <w:spacing w:line="260" w:lineRule="exact"/>
        <w:ind w:left="-540" w:right="-1054"/>
        <w:jc w:val="center"/>
        <w:rPr>
          <w:rFonts w:ascii="Arial" w:hAnsi="Arial" w:cs="Arial"/>
          <w:b/>
          <w:bCs/>
        </w:rPr>
      </w:pPr>
    </w:p>
    <w:p w:rsidR="00F17C8D" w:rsidRDefault="00A341D2" w:rsidP="00F17C8D">
      <w:pPr>
        <w:ind w:left="-547" w:right="-1051"/>
        <w:rPr>
          <w:rStyle w:val="Strong"/>
          <w:rFonts w:ascii="Arial" w:hAnsi="Arial" w:cs="Arial"/>
          <w:b w:val="0"/>
          <w:color w:val="000000"/>
          <w:lang/>
        </w:rPr>
      </w:pPr>
      <w:r>
        <w:rPr>
          <w:rFonts w:ascii="Arial" w:hAnsi="Arial" w:cs="Arial"/>
        </w:rPr>
        <w:t>2</w:t>
      </w:r>
      <w:r w:rsidR="00B926AF">
        <w:rPr>
          <w:rFonts w:ascii="Arial" w:hAnsi="Arial" w:cs="Arial"/>
        </w:rPr>
        <w:t>8</w:t>
      </w:r>
      <w:r>
        <w:rPr>
          <w:rFonts w:ascii="Arial" w:hAnsi="Arial" w:cs="Arial"/>
        </w:rPr>
        <w:t>/0</w:t>
      </w:r>
      <w:r w:rsidR="00595903">
        <w:rPr>
          <w:rFonts w:ascii="Arial" w:hAnsi="Arial" w:cs="Arial"/>
        </w:rPr>
        <w:t>6</w:t>
      </w:r>
      <w:r w:rsidR="00F17C8D">
        <w:rPr>
          <w:rFonts w:ascii="Arial" w:hAnsi="Arial" w:cs="Arial"/>
        </w:rPr>
        <w:t>/201</w:t>
      </w:r>
      <w:r w:rsidR="00595903">
        <w:rPr>
          <w:rFonts w:ascii="Arial" w:hAnsi="Arial" w:cs="Arial"/>
        </w:rPr>
        <w:t>1</w:t>
      </w:r>
    </w:p>
    <w:p w:rsidR="00F17C8D" w:rsidRDefault="00F17C8D" w:rsidP="00F17C8D">
      <w:pPr>
        <w:ind w:left="-547" w:right="-1051"/>
        <w:rPr>
          <w:rStyle w:val="Strong"/>
          <w:rFonts w:ascii="Arial" w:hAnsi="Arial" w:cs="Arial"/>
          <w:b w:val="0"/>
          <w:color w:val="000000"/>
          <w:lang/>
        </w:rPr>
      </w:pPr>
    </w:p>
    <w:p w:rsidR="00F17C8D" w:rsidRDefault="00F17C8D" w:rsidP="00F17C8D">
      <w:pPr>
        <w:ind w:left="-547" w:right="-1051"/>
        <w:rPr>
          <w:rStyle w:val="Strong"/>
          <w:rFonts w:ascii="Arial" w:hAnsi="Arial" w:cs="Arial"/>
          <w:b w:val="0"/>
          <w:color w:val="000000"/>
          <w:lang/>
        </w:rPr>
      </w:pPr>
    </w:p>
    <w:p w:rsidR="00F17C8D" w:rsidRDefault="00B926AF" w:rsidP="00F17C8D">
      <w:pPr>
        <w:ind w:left="-547" w:right="-1051"/>
        <w:rPr>
          <w:rFonts w:ascii="Arial" w:hAnsi="Arial" w:cs="Arial"/>
          <w:bCs/>
          <w:color w:val="000000"/>
          <w:lang/>
        </w:rPr>
      </w:pPr>
      <w:r>
        <w:rPr>
          <w:rFonts w:ascii="Arial" w:hAnsi="Arial" w:cs="Arial"/>
        </w:rPr>
        <w:t>John Cook</w:t>
      </w:r>
    </w:p>
    <w:p w:rsidR="00F17C8D" w:rsidRPr="00B926AF" w:rsidRDefault="00B926AF" w:rsidP="00F17C8D">
      <w:pPr>
        <w:ind w:left="-547" w:right="-1051"/>
        <w:rPr>
          <w:rFonts w:ascii="Arial" w:hAnsi="Arial" w:cs="Arial"/>
          <w:bCs/>
          <w:color w:val="000000"/>
        </w:rPr>
      </w:pPr>
      <w:r w:rsidRPr="00B926AF">
        <w:rPr>
          <w:rFonts w:ascii="Arial" w:hAnsi="Arial" w:cs="Arial"/>
          <w:bCs/>
          <w:color w:val="000000"/>
        </w:rPr>
        <w:t xml:space="preserve">Prif Weithredwr </w:t>
      </w:r>
    </w:p>
    <w:p w:rsidR="00F17C8D" w:rsidRDefault="00F17C8D" w:rsidP="00F17C8D">
      <w:pPr>
        <w:ind w:left="-547" w:right="-1051"/>
        <w:rPr>
          <w:rFonts w:ascii="Arial" w:hAnsi="Arial" w:cs="Arial"/>
        </w:rPr>
      </w:pPr>
      <w:r>
        <w:rPr>
          <w:rFonts w:ascii="Arial" w:hAnsi="Arial" w:cs="Arial"/>
        </w:rPr>
        <w:t>APC Bannau Brycheiniog</w:t>
      </w:r>
    </w:p>
    <w:p w:rsidR="00F17C8D" w:rsidRDefault="00F17C8D" w:rsidP="00F17C8D">
      <w:pPr>
        <w:ind w:left="-547" w:right="-1051"/>
        <w:rPr>
          <w:rFonts w:ascii="Arial" w:hAnsi="Arial" w:cs="Arial"/>
          <w:bCs/>
          <w:color w:val="000000"/>
          <w:lang/>
        </w:rPr>
      </w:pPr>
      <w:r>
        <w:rPr>
          <w:rFonts w:ascii="Arial" w:hAnsi="Arial" w:cs="Arial"/>
        </w:rPr>
        <w:t>Plas y Ffynnon</w:t>
      </w:r>
    </w:p>
    <w:p w:rsidR="00F17C8D" w:rsidRDefault="00F17C8D" w:rsidP="00F17C8D">
      <w:pPr>
        <w:ind w:left="-547" w:right="-1051"/>
        <w:rPr>
          <w:rFonts w:ascii="Arial" w:hAnsi="Arial" w:cs="Arial"/>
          <w:bCs/>
          <w:color w:val="000000"/>
          <w:lang/>
        </w:rPr>
      </w:pPr>
      <w:r>
        <w:rPr>
          <w:rFonts w:ascii="Arial" w:hAnsi="Arial" w:cs="Arial"/>
        </w:rPr>
        <w:t>Ffordd Cambria</w:t>
      </w:r>
    </w:p>
    <w:p w:rsidR="00F17C8D" w:rsidRPr="00371908" w:rsidRDefault="00F17C8D" w:rsidP="00F17C8D">
      <w:pPr>
        <w:ind w:left="-547" w:right="-1051"/>
        <w:rPr>
          <w:rFonts w:ascii="Arial" w:hAnsi="Arial" w:cs="Arial"/>
          <w:bCs/>
          <w:color w:val="000000"/>
          <w:lang/>
        </w:rPr>
      </w:pPr>
      <w:r>
        <w:rPr>
          <w:rFonts w:ascii="Arial" w:hAnsi="Arial" w:cs="Arial"/>
        </w:rPr>
        <w:t>Aberhonddu</w:t>
      </w:r>
    </w:p>
    <w:p w:rsidR="00F17C8D" w:rsidRDefault="00F17C8D" w:rsidP="00F17C8D">
      <w:pPr>
        <w:ind w:left="-547" w:right="-1051"/>
        <w:rPr>
          <w:rStyle w:val="Strong"/>
          <w:rFonts w:ascii="Arial" w:hAnsi="Arial" w:cs="Arial"/>
          <w:b w:val="0"/>
          <w:color w:val="000000"/>
          <w:lang/>
        </w:rPr>
      </w:pPr>
      <w:r>
        <w:rPr>
          <w:rFonts w:ascii="Arial" w:hAnsi="Arial" w:cs="Arial"/>
        </w:rPr>
        <w:t>LD3 7HP</w:t>
      </w:r>
    </w:p>
    <w:p w:rsidR="00F17C8D" w:rsidRDefault="00F17C8D" w:rsidP="00F17C8D">
      <w:pPr>
        <w:ind w:left="-547" w:right="-1051"/>
        <w:rPr>
          <w:rStyle w:val="Strong"/>
          <w:rFonts w:ascii="Arial" w:hAnsi="Arial" w:cs="Arial"/>
          <w:b w:val="0"/>
          <w:color w:val="000000"/>
          <w:lang/>
        </w:rPr>
      </w:pPr>
    </w:p>
    <w:p w:rsidR="00F17C8D" w:rsidRDefault="00F17C8D" w:rsidP="00F17C8D">
      <w:pPr>
        <w:ind w:left="-547" w:right="-1051"/>
        <w:rPr>
          <w:rStyle w:val="Strong"/>
          <w:rFonts w:ascii="Arial" w:hAnsi="Arial" w:cs="Arial"/>
          <w:b w:val="0"/>
          <w:color w:val="000000"/>
          <w:lang/>
        </w:rPr>
      </w:pPr>
    </w:p>
    <w:p w:rsidR="00F17C8D" w:rsidRPr="00A341D2" w:rsidRDefault="00A341D2" w:rsidP="00F17C8D">
      <w:pPr>
        <w:ind w:left="-540" w:right="-1054"/>
        <w:jc w:val="both"/>
        <w:rPr>
          <w:rFonts w:ascii="Arial" w:hAnsi="Arial" w:cs="Arial"/>
        </w:rPr>
      </w:pPr>
      <w:r w:rsidRPr="00A341D2">
        <w:rPr>
          <w:rFonts w:ascii="Arial" w:hAnsi="Arial" w:cs="Arial"/>
          <w:lang w:eastAsia="cy-GB"/>
        </w:rPr>
        <w:t>Annwyl M</w:t>
      </w:r>
      <w:r w:rsidR="00733243">
        <w:rPr>
          <w:rFonts w:ascii="Arial" w:hAnsi="Arial" w:cs="Arial"/>
          <w:lang w:eastAsia="cy-GB"/>
        </w:rPr>
        <w:t>r</w:t>
      </w:r>
      <w:r w:rsidR="00F17C8D" w:rsidRPr="00A341D2">
        <w:rPr>
          <w:rFonts w:ascii="Arial" w:hAnsi="Arial" w:cs="Arial"/>
          <w:lang w:eastAsia="cy-GB"/>
        </w:rPr>
        <w:t xml:space="preserve"> </w:t>
      </w:r>
      <w:r w:rsidR="00733243">
        <w:rPr>
          <w:rFonts w:ascii="Arial" w:hAnsi="Arial" w:cs="Arial"/>
          <w:lang w:eastAsia="cy-GB"/>
        </w:rPr>
        <w:t>Cook,</w:t>
      </w:r>
    </w:p>
    <w:p w:rsidR="00F17C8D" w:rsidRPr="00A341D2" w:rsidRDefault="00F17C8D" w:rsidP="00F17C8D">
      <w:pPr>
        <w:ind w:left="-540" w:right="-1054"/>
        <w:jc w:val="both"/>
        <w:rPr>
          <w:rFonts w:ascii="Arial" w:hAnsi="Arial" w:cs="Arial"/>
        </w:rPr>
      </w:pPr>
    </w:p>
    <w:p w:rsidR="00F17C8D" w:rsidRPr="00A341D2" w:rsidRDefault="00F17C8D" w:rsidP="00F17C8D">
      <w:pPr>
        <w:pStyle w:val="Default"/>
        <w:spacing w:before="60" w:after="60"/>
        <w:ind w:left="-547" w:right="-1051"/>
        <w:rPr>
          <w:b/>
        </w:rPr>
      </w:pPr>
      <w:r w:rsidRPr="00A341D2">
        <w:rPr>
          <w:b/>
          <w:bCs/>
        </w:rPr>
        <w:t xml:space="preserve">ADRODDIAD MONITRO BLYNYDDOL </w:t>
      </w:r>
      <w:r w:rsidR="00780352">
        <w:rPr>
          <w:b/>
          <w:bCs/>
        </w:rPr>
        <w:t>2010/11</w:t>
      </w:r>
      <w:r w:rsidRPr="00A341D2">
        <w:rPr>
          <w:b/>
          <w:bCs/>
        </w:rPr>
        <w:t xml:space="preserve"> </w:t>
      </w:r>
    </w:p>
    <w:p w:rsidR="00F17C8D" w:rsidRPr="00A341D2" w:rsidRDefault="00F17C8D" w:rsidP="00F17C8D">
      <w:pPr>
        <w:ind w:left="-540" w:right="-1054"/>
        <w:jc w:val="both"/>
        <w:rPr>
          <w:rFonts w:ascii="Arial" w:hAnsi="Arial" w:cs="Arial"/>
        </w:rPr>
      </w:pPr>
    </w:p>
    <w:p w:rsidR="001B18E6" w:rsidRDefault="001B18E6" w:rsidP="001B18E6">
      <w:pPr>
        <w:ind w:left="-540" w:right="-720"/>
        <w:jc w:val="both"/>
        <w:rPr>
          <w:rFonts w:ascii="Arial" w:hAnsi="Arial" w:cs="Arial"/>
          <w:lang w:eastAsia="en-GB"/>
        </w:rPr>
      </w:pPr>
      <w:r w:rsidRPr="002860A8">
        <w:rPr>
          <w:rFonts w:ascii="Arial" w:hAnsi="Arial" w:cs="Arial"/>
        </w:rPr>
        <w:t>Diolch yn fawr am yr adroddiad uchod.</w:t>
      </w:r>
      <w:r w:rsidRPr="00EB1277">
        <w:rPr>
          <w:rFonts w:ascii="Arial" w:hAnsi="Arial" w:cs="Arial"/>
          <w:lang w:eastAsia="en-GB"/>
        </w:rPr>
        <w:t xml:space="preserve"> </w:t>
      </w:r>
      <w:r w:rsidRPr="002860A8">
        <w:rPr>
          <w:rFonts w:ascii="Arial" w:hAnsi="Arial" w:cs="Arial"/>
          <w:lang w:eastAsia="en-GB"/>
        </w:rPr>
        <w:t>Mae sylwadau manwl ynghlwm gyda’r llythyr hwn.</w:t>
      </w:r>
    </w:p>
    <w:p w:rsidR="00472190" w:rsidRDefault="00472190" w:rsidP="001B18E6">
      <w:pPr>
        <w:ind w:left="-540" w:right="-720"/>
        <w:jc w:val="both"/>
        <w:rPr>
          <w:rFonts w:ascii="Arial" w:hAnsi="Arial" w:cs="Arial"/>
          <w:lang w:eastAsia="en-GB"/>
        </w:rPr>
      </w:pPr>
    </w:p>
    <w:p w:rsidR="00B72185" w:rsidRDefault="00B72185" w:rsidP="001B18E6">
      <w:pPr>
        <w:ind w:left="-540" w:right="-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Roeddem yn falch o nodi fod y gweithgor iaith wedi cyfarfod yn rheolaidd yn ystod y flwyddyn, a’i fod yn darparu cefnogaeth ac arweiniad i’r aelod hyrwyddwr ac i’r swyddog iaith. Wrth i’r Awdurdod ddiwygio’r Cynllun Iaith Gymraeg yn ystod y misoedd nesaf bydd rôl bwysig i’r grŵp. Edrychwn ymlaen at drafod gynnwys y cynllun diwygiedig gyda chi ac i gytuno ar gynllun gweithredu fydd yn gwella’r gwasanaeth Cymraeg a gynigir.</w:t>
      </w:r>
    </w:p>
    <w:p w:rsidR="00B72185" w:rsidRDefault="00B72185" w:rsidP="001B18E6">
      <w:pPr>
        <w:ind w:left="-540" w:right="-720"/>
        <w:jc w:val="both"/>
        <w:rPr>
          <w:rFonts w:ascii="Arial" w:hAnsi="Arial" w:cs="Arial"/>
          <w:lang w:eastAsia="en-GB"/>
        </w:rPr>
      </w:pPr>
    </w:p>
    <w:p w:rsidR="00B926AF" w:rsidRDefault="00EF519D" w:rsidP="00B926AF">
      <w:pPr>
        <w:ind w:left="-540" w:right="-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Mae’n bryder i ni nad yw gwefan yr Awdurdod ar gael trwy gyfrwng y Gymraeg, a hynny er gwaethaf ymrwymiadau a wnaed yn y Cynllun Iaith Gymraeg ac yn adroddiad monitro’r llynedd. Bellach mae cynlluniau wedi eu gwneud i fynd i’r afael </w:t>
      </w:r>
      <w:r w:rsidR="00B926AF">
        <w:rPr>
          <w:rFonts w:ascii="Arial" w:hAnsi="Arial" w:cs="Arial"/>
          <w:lang w:eastAsia="en-GB"/>
        </w:rPr>
        <w:t>â</w:t>
      </w:r>
      <w:r>
        <w:rPr>
          <w:rFonts w:ascii="Arial" w:hAnsi="Arial" w:cs="Arial"/>
          <w:lang w:eastAsia="en-GB"/>
        </w:rPr>
        <w:t>’r mater</w:t>
      </w:r>
      <w:r w:rsidR="00B926AF">
        <w:rPr>
          <w:rFonts w:ascii="Arial" w:hAnsi="Arial" w:cs="Arial"/>
          <w:lang w:eastAsia="en-GB"/>
        </w:rPr>
        <w:t xml:space="preserve"> a hyderwn y bydd y gweithredir yn brydlon ar y camau hyn.</w:t>
      </w:r>
    </w:p>
    <w:p w:rsidR="00B926AF" w:rsidRDefault="00B926AF" w:rsidP="00B926AF">
      <w:pPr>
        <w:ind w:left="-540" w:right="-720"/>
        <w:jc w:val="both"/>
        <w:rPr>
          <w:rFonts w:ascii="Arial" w:hAnsi="Arial" w:cs="Arial"/>
          <w:lang w:eastAsia="en-GB"/>
        </w:rPr>
      </w:pPr>
    </w:p>
    <w:p w:rsidR="00472190" w:rsidRPr="002860A8" w:rsidRDefault="00B926AF" w:rsidP="00B926AF">
      <w:pPr>
        <w:ind w:left="-540" w:right="-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Ni fu newid sylweddol yn lefel sgiliau ieithyddol yr aelodau staff , ond gwelwyd lleihad yn nifer y siaradwyr Cymraeg sy’n gweithio ar y dderbynfa. Nid yw’r awdurdod erbyn hyn felly yn gallu gwarantu gwasanaeth Cymraeg ar bob achlysur ar y brif dderbynfa.</w:t>
      </w:r>
    </w:p>
    <w:p w:rsidR="001B18E6" w:rsidRPr="002860A8" w:rsidRDefault="001B18E6" w:rsidP="001B18E6">
      <w:pPr>
        <w:ind w:right="-720"/>
        <w:jc w:val="both"/>
        <w:rPr>
          <w:rFonts w:ascii="Arial" w:hAnsi="Arial" w:cs="Arial"/>
        </w:rPr>
      </w:pPr>
    </w:p>
    <w:p w:rsidR="001B18E6" w:rsidRPr="002860A8" w:rsidRDefault="001B18E6" w:rsidP="001B18E6">
      <w:pPr>
        <w:ind w:left="-540" w:right="-720"/>
        <w:jc w:val="both"/>
        <w:rPr>
          <w:rFonts w:ascii="Arial" w:hAnsi="Arial" w:cs="Arial"/>
          <w:lang w:eastAsia="cy-GB"/>
        </w:rPr>
      </w:pPr>
      <w:r>
        <w:rPr>
          <w:rFonts w:ascii="Arial" w:hAnsi="Arial" w:cs="Arial"/>
          <w:lang w:eastAsia="cy-GB"/>
        </w:rPr>
        <w:t>Y cam arferol nesaf yw i ni gynnal cyfarfod adborth yn y dyfodol agos, er mwyn trafod materion yn codi o’r adroddiad ac o’r ymateb hwn. Byddaf mewn cyswllt buan â Swyddog Iaith y Cyngor er mwyn trefnu manylion y cyfarfod. Yn y cyfamser os oes gennych unrhyw gwestiynau am gynnwys y llythyr hwn, yna mae croeso i chi gysylltu â mi.</w:t>
      </w:r>
    </w:p>
    <w:p w:rsidR="001B18E6" w:rsidRPr="002860A8" w:rsidRDefault="001B18E6" w:rsidP="001B18E6">
      <w:pPr>
        <w:ind w:right="-720"/>
        <w:rPr>
          <w:rFonts w:ascii="Arial" w:hAnsi="Arial" w:cs="Arial"/>
        </w:rPr>
      </w:pPr>
    </w:p>
    <w:p w:rsidR="001B18E6" w:rsidRPr="002860A8" w:rsidRDefault="001B18E6" w:rsidP="001B18E6">
      <w:pPr>
        <w:ind w:left="-540" w:right="-720"/>
        <w:rPr>
          <w:rFonts w:ascii="Arial" w:hAnsi="Arial" w:cs="Arial"/>
        </w:rPr>
      </w:pPr>
      <w:r w:rsidRPr="002860A8">
        <w:rPr>
          <w:rFonts w:ascii="Arial" w:hAnsi="Arial" w:cs="Arial"/>
        </w:rPr>
        <w:t>Yn gywir</w:t>
      </w:r>
      <w:r>
        <w:rPr>
          <w:rFonts w:ascii="Arial" w:hAnsi="Arial" w:cs="Arial"/>
        </w:rPr>
        <w:t>,</w:t>
      </w:r>
    </w:p>
    <w:p w:rsidR="00F17C8D" w:rsidRDefault="00F17C8D" w:rsidP="00F17C8D">
      <w:pPr>
        <w:ind w:left="-540" w:right="-720"/>
        <w:rPr>
          <w:rFonts w:ascii="Arial" w:hAnsi="Arial" w:cs="Arial"/>
        </w:rPr>
      </w:pPr>
    </w:p>
    <w:p w:rsidR="00A341D2" w:rsidRPr="00A341D2" w:rsidRDefault="00A341D2" w:rsidP="00F17C8D">
      <w:pPr>
        <w:ind w:left="-540" w:right="-720"/>
        <w:rPr>
          <w:rFonts w:ascii="Arial" w:hAnsi="Arial" w:cs="Arial"/>
        </w:rPr>
      </w:pPr>
    </w:p>
    <w:p w:rsidR="00F17C8D" w:rsidRPr="00A341D2" w:rsidRDefault="00F17C8D" w:rsidP="00F17C8D">
      <w:pPr>
        <w:ind w:right="-1054"/>
        <w:rPr>
          <w:rFonts w:ascii="Arial" w:hAnsi="Arial" w:cs="Arial"/>
        </w:rPr>
      </w:pPr>
    </w:p>
    <w:p w:rsidR="00F17C8D" w:rsidRPr="002860A8" w:rsidRDefault="00F17C8D" w:rsidP="00F17C8D">
      <w:pPr>
        <w:ind w:right="-1054"/>
        <w:rPr>
          <w:rFonts w:ascii="Arial" w:hAnsi="Arial" w:cs="Arial"/>
        </w:rPr>
      </w:pPr>
    </w:p>
    <w:p w:rsidR="00F17C8D" w:rsidRPr="002860A8" w:rsidRDefault="00F17C8D" w:rsidP="00F17C8D">
      <w:pPr>
        <w:spacing w:line="260" w:lineRule="exact"/>
        <w:ind w:left="-540" w:right="-1054"/>
        <w:jc w:val="both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Rhodri Roberts</w:t>
        </w:r>
      </w:smartTag>
      <w:r>
        <w:rPr>
          <w:rFonts w:ascii="Arial" w:hAnsi="Arial" w:cs="Arial"/>
          <w:b/>
          <w:bCs/>
        </w:rPr>
        <w:t xml:space="preserve"> </w:t>
      </w:r>
    </w:p>
    <w:p w:rsidR="00F17C8D" w:rsidRDefault="00F17C8D" w:rsidP="00F17C8D">
      <w:pPr>
        <w:spacing w:line="260" w:lineRule="exact"/>
        <w:ind w:left="-540" w:right="-1054"/>
        <w:jc w:val="both"/>
        <w:rPr>
          <w:rFonts w:ascii="Arial" w:hAnsi="Arial" w:cs="Arial"/>
          <w:bCs/>
          <w:i/>
          <w:u w:val="single"/>
        </w:rPr>
      </w:pPr>
      <w:r w:rsidRPr="002860A8">
        <w:rPr>
          <w:rFonts w:ascii="Arial" w:hAnsi="Arial" w:cs="Arial"/>
          <w:bCs/>
          <w:i/>
          <w:u w:val="single"/>
        </w:rPr>
        <w:t xml:space="preserve">Uned Llywodraeth </w:t>
      </w:r>
      <w:r>
        <w:rPr>
          <w:rFonts w:ascii="Arial" w:hAnsi="Arial" w:cs="Arial"/>
          <w:bCs/>
          <w:i/>
          <w:u w:val="single"/>
        </w:rPr>
        <w:t>yng Nghymru</w:t>
      </w:r>
    </w:p>
    <w:p w:rsidR="00F17C8D" w:rsidRDefault="00F17C8D" w:rsidP="00401B65">
      <w:pPr>
        <w:spacing w:line="260" w:lineRule="exact"/>
        <w:ind w:left="-540" w:right="-1054"/>
        <w:jc w:val="center"/>
        <w:rPr>
          <w:rFonts w:ascii="Arial" w:hAnsi="Arial" w:cs="Arial"/>
          <w:b/>
          <w:bCs/>
        </w:rPr>
      </w:pPr>
    </w:p>
    <w:p w:rsidR="00F17C8D" w:rsidRDefault="00F17C8D" w:rsidP="00401B65">
      <w:pPr>
        <w:spacing w:line="260" w:lineRule="exact"/>
        <w:ind w:left="-540" w:right="-1054"/>
        <w:jc w:val="center"/>
        <w:rPr>
          <w:rFonts w:ascii="Arial" w:hAnsi="Arial" w:cs="Arial"/>
          <w:b/>
          <w:bCs/>
        </w:rPr>
      </w:pPr>
      <w:bookmarkStart w:id="0" w:name="cysill"/>
      <w:bookmarkEnd w:id="0"/>
    </w:p>
    <w:p w:rsidR="00F17C8D" w:rsidRDefault="00F17C8D" w:rsidP="00401B65">
      <w:pPr>
        <w:spacing w:line="260" w:lineRule="exact"/>
        <w:ind w:left="-540" w:right="-1054"/>
        <w:jc w:val="center"/>
        <w:rPr>
          <w:rFonts w:ascii="Arial" w:hAnsi="Arial" w:cs="Arial"/>
          <w:b/>
          <w:bCs/>
        </w:rPr>
      </w:pPr>
    </w:p>
    <w:p w:rsidR="00F17C8D" w:rsidRDefault="00F17C8D" w:rsidP="00401B65">
      <w:pPr>
        <w:spacing w:line="260" w:lineRule="exact"/>
        <w:ind w:left="-540" w:right="-1054"/>
        <w:jc w:val="center"/>
        <w:rPr>
          <w:rFonts w:ascii="Arial" w:hAnsi="Arial" w:cs="Arial"/>
          <w:b/>
          <w:bCs/>
        </w:rPr>
      </w:pPr>
    </w:p>
    <w:p w:rsidR="00401B65" w:rsidRDefault="00401B65" w:rsidP="00401B65">
      <w:pPr>
        <w:spacing w:line="260" w:lineRule="exact"/>
        <w:ind w:left="-540" w:right="-105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Awdurdod Parc Cenedlaethol Bannau Brycheiniog</w:t>
      </w:r>
    </w:p>
    <w:p w:rsidR="00401B65" w:rsidRPr="002860A8" w:rsidRDefault="00401B65" w:rsidP="00401B65">
      <w:pPr>
        <w:spacing w:line="260" w:lineRule="exact"/>
        <w:ind w:left="-540" w:right="-1054"/>
        <w:jc w:val="center"/>
        <w:rPr>
          <w:rFonts w:ascii="Arial" w:hAnsi="Arial" w:cs="Arial"/>
          <w:b/>
          <w:bCs/>
        </w:rPr>
      </w:pPr>
      <w:r w:rsidRPr="002860A8">
        <w:rPr>
          <w:rFonts w:ascii="Arial" w:hAnsi="Arial" w:cs="Arial"/>
          <w:b/>
          <w:bCs/>
        </w:rPr>
        <w:t>Adroddiad Mo</w:t>
      </w:r>
      <w:r>
        <w:rPr>
          <w:rFonts w:ascii="Arial" w:hAnsi="Arial" w:cs="Arial"/>
          <w:b/>
          <w:bCs/>
        </w:rPr>
        <w:t>nitro Cynllun Iaith Gymraeg 20</w:t>
      </w:r>
      <w:r w:rsidR="00733243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-</w:t>
      </w:r>
      <w:r w:rsidR="00470FDD">
        <w:rPr>
          <w:rFonts w:ascii="Arial" w:hAnsi="Arial" w:cs="Arial"/>
          <w:b/>
          <w:bCs/>
        </w:rPr>
        <w:t>1</w:t>
      </w:r>
      <w:r w:rsidR="00733243">
        <w:rPr>
          <w:rFonts w:ascii="Arial" w:hAnsi="Arial" w:cs="Arial"/>
          <w:b/>
          <w:bCs/>
        </w:rPr>
        <w:t>1</w:t>
      </w:r>
    </w:p>
    <w:p w:rsidR="00401B65" w:rsidRPr="002860A8" w:rsidRDefault="00401B65" w:rsidP="00401B65">
      <w:pPr>
        <w:spacing w:line="260" w:lineRule="exact"/>
        <w:ind w:left="-540" w:right="-1054"/>
        <w:jc w:val="center"/>
        <w:rPr>
          <w:rFonts w:ascii="Arial" w:hAnsi="Arial" w:cs="Arial"/>
          <w:b/>
          <w:bCs/>
        </w:rPr>
      </w:pPr>
      <w:r w:rsidRPr="002860A8">
        <w:rPr>
          <w:rFonts w:ascii="Arial" w:hAnsi="Arial" w:cs="Arial"/>
          <w:b/>
          <w:bCs/>
        </w:rPr>
        <w:t xml:space="preserve">Sylwadau Bwrdd yr Iaith Gymraeg, </w:t>
      </w:r>
      <w:r w:rsidR="005D4BD2">
        <w:rPr>
          <w:rFonts w:ascii="Arial" w:hAnsi="Arial" w:cs="Arial"/>
          <w:b/>
          <w:bCs/>
        </w:rPr>
        <w:t xml:space="preserve">Gorffennaf </w:t>
      </w:r>
      <w:r>
        <w:rPr>
          <w:rFonts w:ascii="Arial" w:hAnsi="Arial" w:cs="Arial"/>
          <w:b/>
          <w:bCs/>
        </w:rPr>
        <w:t>201</w:t>
      </w:r>
      <w:r w:rsidR="00733243">
        <w:rPr>
          <w:rFonts w:ascii="Arial" w:hAnsi="Arial" w:cs="Arial"/>
          <w:b/>
          <w:bCs/>
        </w:rPr>
        <w:t>1</w:t>
      </w:r>
    </w:p>
    <w:p w:rsidR="00401B65" w:rsidRPr="002860A8" w:rsidRDefault="00401B65" w:rsidP="00401B65">
      <w:pPr>
        <w:spacing w:line="260" w:lineRule="exact"/>
        <w:ind w:left="-540" w:right="-1054"/>
        <w:jc w:val="both"/>
        <w:rPr>
          <w:rFonts w:ascii="Arial" w:hAnsi="Arial" w:cs="Arial"/>
          <w:b/>
          <w:bCs/>
        </w:rPr>
      </w:pPr>
    </w:p>
    <w:p w:rsidR="00401B65" w:rsidRPr="002860A8" w:rsidRDefault="00401B65" w:rsidP="00401B65">
      <w:pPr>
        <w:spacing w:line="260" w:lineRule="exact"/>
        <w:ind w:left="-540" w:right="-1054"/>
        <w:jc w:val="both"/>
        <w:rPr>
          <w:rFonts w:ascii="Arial" w:hAnsi="Arial" w:cs="Arial"/>
          <w:b/>
          <w:bCs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1"/>
        <w:gridCol w:w="7809"/>
      </w:tblGrid>
      <w:tr w:rsidR="00401B65" w:rsidRPr="00B029A8" w:rsidTr="00B029A8">
        <w:tc>
          <w:tcPr>
            <w:tcW w:w="1911" w:type="dxa"/>
          </w:tcPr>
          <w:p w:rsidR="00401B65" w:rsidRPr="00B029A8" w:rsidRDefault="00401B65" w:rsidP="00B029A8">
            <w:pPr>
              <w:spacing w:line="260" w:lineRule="exact"/>
              <w:ind w:right="-108"/>
              <w:jc w:val="both"/>
              <w:rPr>
                <w:rFonts w:ascii="Arial" w:hAnsi="Arial" w:cs="Arial"/>
                <w:b/>
                <w:bCs/>
              </w:rPr>
            </w:pPr>
            <w:r w:rsidRPr="00B029A8">
              <w:rPr>
                <w:rFonts w:ascii="Arial" w:hAnsi="Arial" w:cs="Arial"/>
                <w:b/>
                <w:bCs/>
              </w:rPr>
              <w:t xml:space="preserve">Adran </w:t>
            </w:r>
          </w:p>
        </w:tc>
        <w:tc>
          <w:tcPr>
            <w:tcW w:w="7809" w:type="dxa"/>
          </w:tcPr>
          <w:p w:rsidR="00401B65" w:rsidRPr="00B029A8" w:rsidRDefault="00401B65" w:rsidP="00B029A8">
            <w:pPr>
              <w:spacing w:line="260" w:lineRule="exact"/>
              <w:jc w:val="both"/>
              <w:rPr>
                <w:rFonts w:ascii="Arial" w:hAnsi="Arial" w:cs="Arial"/>
                <w:b/>
                <w:bCs/>
              </w:rPr>
            </w:pPr>
            <w:r w:rsidRPr="00B029A8">
              <w:rPr>
                <w:rFonts w:ascii="Arial" w:hAnsi="Arial" w:cs="Arial"/>
                <w:b/>
                <w:bCs/>
              </w:rPr>
              <w:t>Sylw</w:t>
            </w:r>
          </w:p>
          <w:p w:rsidR="00401B65" w:rsidRPr="00B029A8" w:rsidRDefault="00401B65" w:rsidP="00B029A8">
            <w:pPr>
              <w:spacing w:line="260" w:lineRule="exac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03348" w:rsidRPr="00B029A8" w:rsidTr="00703348">
        <w:tc>
          <w:tcPr>
            <w:tcW w:w="9720" w:type="dxa"/>
            <w:gridSpan w:val="2"/>
          </w:tcPr>
          <w:p w:rsidR="00703348" w:rsidRPr="00B029A8" w:rsidRDefault="00703348" w:rsidP="00B029A8">
            <w:pPr>
              <w:spacing w:line="26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Diwygio’r Cynllun Iaith Gymraeg </w:t>
            </w:r>
          </w:p>
        </w:tc>
      </w:tr>
      <w:tr w:rsidR="00703348" w:rsidRPr="00B029A8" w:rsidTr="00B029A8">
        <w:tc>
          <w:tcPr>
            <w:tcW w:w="1911" w:type="dxa"/>
          </w:tcPr>
          <w:p w:rsidR="00703348" w:rsidRPr="00B029A8" w:rsidRDefault="00703348" w:rsidP="00B029A8">
            <w:pPr>
              <w:spacing w:line="260" w:lineRule="exact"/>
              <w:ind w:right="-1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09" w:type="dxa"/>
          </w:tcPr>
          <w:p w:rsidR="00797C85" w:rsidRDefault="001E52F7" w:rsidP="00703348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Atodaf at eich sylw gyda’r ymateb hwn </w:t>
            </w:r>
            <w:r w:rsidR="00E90A0A">
              <w:rPr>
                <w:rFonts w:ascii="Arial" w:hAnsi="Arial" w:cs="Arial"/>
                <w:bCs/>
              </w:rPr>
              <w:t>dempled ar</w:t>
            </w:r>
            <w:r>
              <w:rPr>
                <w:rFonts w:ascii="Arial" w:hAnsi="Arial" w:cs="Arial"/>
                <w:bCs/>
              </w:rPr>
              <w:t xml:space="preserve"> gyfer Cynllun Iaith Gymraeg diwygiedig yr Awdurdod</w:t>
            </w:r>
            <w:r w:rsidR="00797C85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Gofynnwn i chi ystyried ac ymateb i’r </w:t>
            </w:r>
            <w:r w:rsidR="00E90A0A">
              <w:rPr>
                <w:rFonts w:ascii="Arial" w:hAnsi="Arial" w:cs="Arial"/>
                <w:bCs/>
              </w:rPr>
              <w:t>templed</w:t>
            </w:r>
            <w:r>
              <w:rPr>
                <w:rFonts w:ascii="Arial" w:hAnsi="Arial" w:cs="Arial"/>
                <w:bCs/>
              </w:rPr>
              <w:t xml:space="preserve"> h</w:t>
            </w:r>
            <w:r w:rsidR="00E90A0A">
              <w:rPr>
                <w:rFonts w:ascii="Arial" w:hAnsi="Arial" w:cs="Arial"/>
                <w:bCs/>
              </w:rPr>
              <w:t>w</w:t>
            </w:r>
            <w:r>
              <w:rPr>
                <w:rFonts w:ascii="Arial" w:hAnsi="Arial" w:cs="Arial"/>
                <w:bCs/>
              </w:rPr>
              <w:t xml:space="preserve">n, a chyflwyno diwygiadau posib eich hunain i’r Bwrdd yn ysgrifenedig. Wedi hynny, gallwn ystyried y camau nesaf. </w:t>
            </w:r>
          </w:p>
          <w:p w:rsidR="00703348" w:rsidRPr="00703348" w:rsidRDefault="00703348" w:rsidP="00703348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401B65" w:rsidRPr="00B029A8" w:rsidTr="00B029A8">
        <w:tc>
          <w:tcPr>
            <w:tcW w:w="9720" w:type="dxa"/>
            <w:gridSpan w:val="2"/>
          </w:tcPr>
          <w:p w:rsidR="00243D9F" w:rsidRPr="00B029A8" w:rsidRDefault="00243D9F" w:rsidP="00B029A8">
            <w:pPr>
              <w:numPr>
                <w:ilvl w:val="0"/>
                <w:numId w:val="4"/>
              </w:numPr>
              <w:spacing w:line="260" w:lineRule="exact"/>
              <w:ind w:left="432" w:hanging="432"/>
              <w:jc w:val="both"/>
              <w:rPr>
                <w:rFonts w:ascii="Arial" w:hAnsi="Arial" w:cs="Arial"/>
                <w:b/>
                <w:bCs/>
              </w:rPr>
            </w:pPr>
          </w:p>
          <w:p w:rsidR="00243D9F" w:rsidRPr="00B029A8" w:rsidRDefault="00071C70" w:rsidP="00B029A8">
            <w:pPr>
              <w:spacing w:line="260" w:lineRule="exact"/>
              <w:jc w:val="both"/>
              <w:rPr>
                <w:rFonts w:ascii="Arial" w:hAnsi="Arial" w:cs="Arial"/>
                <w:b/>
                <w:bCs/>
              </w:rPr>
            </w:pPr>
            <w:r w:rsidRPr="00B029A8">
              <w:rPr>
                <w:rFonts w:ascii="Arial" w:hAnsi="Arial" w:cs="Arial"/>
                <w:b/>
                <w:bCs/>
              </w:rPr>
              <w:t>Cyflwyniad</w:t>
            </w:r>
          </w:p>
        </w:tc>
      </w:tr>
      <w:tr w:rsidR="00401B65" w:rsidRPr="00B029A8" w:rsidTr="00B029A8">
        <w:tc>
          <w:tcPr>
            <w:tcW w:w="1911" w:type="dxa"/>
          </w:tcPr>
          <w:p w:rsidR="00401B65" w:rsidRPr="00B029A8" w:rsidRDefault="00401B65" w:rsidP="00B029A8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809" w:type="dxa"/>
          </w:tcPr>
          <w:p w:rsidR="00CC637A" w:rsidRDefault="00CC637A" w:rsidP="00B029A8">
            <w:pPr>
              <w:spacing w:line="260" w:lineRule="exact"/>
              <w:jc w:val="both"/>
              <w:rPr>
                <w:rFonts w:ascii="Arial" w:hAnsi="Arial" w:cs="Arial"/>
                <w:lang w:eastAsia="cy-GB"/>
              </w:rPr>
            </w:pPr>
            <w:r>
              <w:rPr>
                <w:rFonts w:ascii="Arial" w:hAnsi="Arial" w:cs="Arial"/>
                <w:lang w:eastAsia="cy-GB"/>
              </w:rPr>
              <w:t xml:space="preserve">Mae’r CIG yn datgan y bydd yr adroddiad hwn yn cael ei gyflwyno i’r Awdurdod llawn cyn y caiff ei gyflwyno i’r Bwrdd. A </w:t>
            </w:r>
            <w:r w:rsidR="00F4222C">
              <w:rPr>
                <w:rFonts w:ascii="Arial" w:hAnsi="Arial" w:cs="Arial"/>
                <w:lang w:eastAsia="cy-GB"/>
              </w:rPr>
              <w:t>wnaed hynny</w:t>
            </w:r>
            <w:r>
              <w:rPr>
                <w:rFonts w:ascii="Arial" w:hAnsi="Arial" w:cs="Arial"/>
                <w:lang w:eastAsia="cy-GB"/>
              </w:rPr>
              <w:t xml:space="preserve"> eleni?</w:t>
            </w:r>
          </w:p>
          <w:p w:rsidR="00CC637A" w:rsidRDefault="00CC637A" w:rsidP="00B029A8">
            <w:pPr>
              <w:spacing w:line="260" w:lineRule="exact"/>
              <w:jc w:val="both"/>
              <w:rPr>
                <w:rFonts w:ascii="Arial" w:hAnsi="Arial" w:cs="Arial"/>
                <w:lang w:eastAsia="cy-GB"/>
              </w:rPr>
            </w:pPr>
          </w:p>
          <w:p w:rsidR="00166C24" w:rsidRPr="00B029A8" w:rsidRDefault="00305330" w:rsidP="00B029A8">
            <w:pPr>
              <w:spacing w:line="260" w:lineRule="exact"/>
              <w:jc w:val="both"/>
              <w:rPr>
                <w:rFonts w:ascii="Arial" w:hAnsi="Arial" w:cs="Arial"/>
                <w:lang w:eastAsia="cy-GB"/>
              </w:rPr>
            </w:pPr>
            <w:r>
              <w:rPr>
                <w:rFonts w:ascii="Arial" w:hAnsi="Arial" w:cs="Arial"/>
                <w:lang w:eastAsia="cy-GB"/>
              </w:rPr>
              <w:t xml:space="preserve">Rydym yn falch o ddysgu y bu i Weithgor yr Iaith Gymraeg gyfarfod yn rheolaidd ar gychwyn y flwyddyn. Hyderwn y bydd y gweithgor yn cyfarfod eto i drafod argymhellion y Bwrdd ar gyfer y CIG diwygiedig, ac y bydd yn gallu cynnig argymhellion ychwanegol. </w:t>
            </w:r>
          </w:p>
          <w:p w:rsidR="00166C24" w:rsidRPr="00B029A8" w:rsidRDefault="00166C24" w:rsidP="00B029A8">
            <w:pPr>
              <w:spacing w:line="260" w:lineRule="exact"/>
              <w:jc w:val="both"/>
              <w:rPr>
                <w:rFonts w:ascii="Arial" w:hAnsi="Arial" w:cs="Arial"/>
                <w:lang w:eastAsia="cy-GB"/>
              </w:rPr>
            </w:pPr>
          </w:p>
        </w:tc>
      </w:tr>
      <w:tr w:rsidR="00E64429" w:rsidRPr="00B029A8" w:rsidTr="00B029A8">
        <w:tc>
          <w:tcPr>
            <w:tcW w:w="9720" w:type="dxa"/>
            <w:gridSpan w:val="2"/>
          </w:tcPr>
          <w:p w:rsidR="00243D9F" w:rsidRPr="00B029A8" w:rsidRDefault="00243D9F" w:rsidP="00B029A8">
            <w:pPr>
              <w:spacing w:line="260" w:lineRule="exact"/>
              <w:jc w:val="both"/>
              <w:rPr>
                <w:rFonts w:ascii="Arial" w:hAnsi="Arial" w:cs="Arial"/>
                <w:b/>
                <w:lang w:eastAsia="cy-GB"/>
              </w:rPr>
            </w:pPr>
            <w:r w:rsidRPr="00B029A8">
              <w:rPr>
                <w:rFonts w:ascii="Arial" w:hAnsi="Arial" w:cs="Arial"/>
                <w:b/>
                <w:lang w:eastAsia="cy-GB"/>
              </w:rPr>
              <w:t>2.</w:t>
            </w:r>
          </w:p>
          <w:p w:rsidR="00243D9F" w:rsidRPr="00B029A8" w:rsidRDefault="001346CD" w:rsidP="00B029A8">
            <w:pPr>
              <w:spacing w:line="260" w:lineRule="exact"/>
              <w:jc w:val="both"/>
              <w:rPr>
                <w:rFonts w:ascii="Arial" w:hAnsi="Arial" w:cs="Arial"/>
                <w:b/>
                <w:lang w:eastAsia="cy-GB"/>
              </w:rPr>
            </w:pPr>
            <w:r>
              <w:rPr>
                <w:rFonts w:ascii="Arial" w:hAnsi="Arial" w:cs="Arial"/>
                <w:b/>
                <w:lang w:eastAsia="cy-GB"/>
              </w:rPr>
              <w:t>Cydymffurfio â’r Cynllun Iaith Gymraeg</w:t>
            </w:r>
          </w:p>
        </w:tc>
      </w:tr>
      <w:tr w:rsidR="00401B65" w:rsidRPr="00B029A8" w:rsidTr="00B029A8">
        <w:tc>
          <w:tcPr>
            <w:tcW w:w="1911" w:type="dxa"/>
          </w:tcPr>
          <w:p w:rsidR="00401B65" w:rsidRPr="00B029A8" w:rsidRDefault="001346CD" w:rsidP="00B029A8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Gwasanaethau Rheng Flaen</w:t>
            </w:r>
          </w:p>
        </w:tc>
        <w:tc>
          <w:tcPr>
            <w:tcW w:w="7809" w:type="dxa"/>
          </w:tcPr>
          <w:p w:rsidR="002B7664" w:rsidRDefault="001346CD" w:rsidP="008C1EA3">
            <w:pPr>
              <w:spacing w:line="260" w:lineRule="exact"/>
              <w:jc w:val="both"/>
              <w:rPr>
                <w:rFonts w:ascii="Arial" w:hAnsi="Arial" w:cs="Arial"/>
                <w:lang w:eastAsia="cy-GB"/>
              </w:rPr>
            </w:pPr>
            <w:r>
              <w:rPr>
                <w:rFonts w:ascii="Arial" w:hAnsi="Arial" w:cs="Arial"/>
                <w:lang w:eastAsia="cy-GB"/>
              </w:rPr>
              <w:t xml:space="preserve">Mae’r sefyllfa gyfredol yn golygu mai dim ond un siaradwr Cymraeg sy’n gweithio ar y dderbynfa. Nid oes gwarant felly y ceir gwasanaeth Cymraeg. </w:t>
            </w:r>
            <w:r w:rsidR="00705CB0">
              <w:rPr>
                <w:rFonts w:ascii="Arial" w:hAnsi="Arial" w:cs="Arial"/>
                <w:lang w:eastAsia="cy-GB"/>
              </w:rPr>
              <w:t xml:space="preserve">Mewn amgylchiadau o’r fath, mae’n annhebygol y bydd y cyhoedd yn hyderus o dderbyn gwasanaeth Cymraeg ac felly maent yn annhebygol o ddefnyddio’r iaith wrth gysylltu â’r Awdurdod </w:t>
            </w:r>
            <w:r>
              <w:rPr>
                <w:rFonts w:ascii="Arial" w:hAnsi="Arial" w:cs="Arial"/>
                <w:lang w:eastAsia="cy-GB"/>
              </w:rPr>
              <w:t xml:space="preserve"> </w:t>
            </w:r>
          </w:p>
          <w:p w:rsidR="00F8459F" w:rsidRDefault="00F8459F" w:rsidP="00F8459F">
            <w:pPr>
              <w:spacing w:line="260" w:lineRule="exact"/>
              <w:jc w:val="both"/>
              <w:rPr>
                <w:rFonts w:ascii="Arial" w:hAnsi="Arial" w:cs="Arial"/>
                <w:lang w:eastAsia="cy-GB"/>
              </w:rPr>
            </w:pPr>
          </w:p>
          <w:p w:rsidR="00F8459F" w:rsidRDefault="00F8459F" w:rsidP="00F8459F">
            <w:pPr>
              <w:spacing w:line="260" w:lineRule="exact"/>
              <w:jc w:val="both"/>
              <w:rPr>
                <w:rFonts w:ascii="Arial" w:hAnsi="Arial" w:cs="Arial"/>
                <w:lang w:eastAsia="cy-GB"/>
              </w:rPr>
            </w:pPr>
            <w:r>
              <w:rPr>
                <w:rFonts w:ascii="Arial" w:hAnsi="Arial" w:cs="Arial"/>
                <w:lang w:eastAsia="cy-GB"/>
              </w:rPr>
              <w:t xml:space="preserve">Mae nifer o sefydliadau eraill bellach yn adrodd ar nifer y swyddi sydd â’r Gymraeg fel sgil ‘hanfodol’ ac sydd wedi eu llenwi â siaradwyr Cymraeg ar draws y sefydliad cyfan. A yw’r Awdurdod yn gallu adrodd ar hynny? </w:t>
            </w:r>
          </w:p>
          <w:p w:rsidR="00705CB0" w:rsidRDefault="00705CB0" w:rsidP="008C1EA3">
            <w:pPr>
              <w:spacing w:line="260" w:lineRule="exact"/>
              <w:jc w:val="both"/>
              <w:rPr>
                <w:rFonts w:ascii="Arial" w:hAnsi="Arial" w:cs="Arial"/>
                <w:lang w:eastAsia="cy-GB"/>
              </w:rPr>
            </w:pPr>
          </w:p>
          <w:p w:rsidR="00705CB0" w:rsidRDefault="00705CB0" w:rsidP="008C1EA3">
            <w:pPr>
              <w:spacing w:line="260" w:lineRule="exact"/>
              <w:jc w:val="both"/>
              <w:rPr>
                <w:rFonts w:ascii="Arial" w:hAnsi="Arial" w:cs="Arial"/>
                <w:lang w:eastAsia="cy-GB"/>
              </w:rPr>
            </w:pPr>
            <w:r>
              <w:rPr>
                <w:rFonts w:ascii="Arial" w:hAnsi="Arial" w:cs="Arial"/>
                <w:lang w:eastAsia="cy-GB"/>
              </w:rPr>
              <w:t xml:space="preserve">Croesawn y penderfyniad i nodi’r gallu i siarad Cymraeg fel sgil hanfodol ar gyfer swyddi yn y maes Addysg. </w:t>
            </w:r>
          </w:p>
          <w:p w:rsidR="001346CD" w:rsidRPr="00B029A8" w:rsidRDefault="001346CD" w:rsidP="00F8459F">
            <w:pPr>
              <w:spacing w:line="260" w:lineRule="exact"/>
              <w:jc w:val="both"/>
              <w:rPr>
                <w:rFonts w:ascii="Arial" w:hAnsi="Arial" w:cs="Arial"/>
                <w:lang w:eastAsia="cy-GB"/>
              </w:rPr>
            </w:pPr>
          </w:p>
        </w:tc>
      </w:tr>
      <w:tr w:rsidR="00401B65" w:rsidRPr="00B029A8" w:rsidTr="00B029A8">
        <w:tc>
          <w:tcPr>
            <w:tcW w:w="1911" w:type="dxa"/>
          </w:tcPr>
          <w:p w:rsidR="00DF4456" w:rsidRPr="00B029A8" w:rsidRDefault="00DF4456" w:rsidP="00DF4456">
            <w:pPr>
              <w:spacing w:line="260" w:lineRule="exact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Dysgu’r Gymraeg</w:t>
            </w:r>
          </w:p>
        </w:tc>
        <w:tc>
          <w:tcPr>
            <w:tcW w:w="7809" w:type="dxa"/>
          </w:tcPr>
          <w:p w:rsidR="002965ED" w:rsidRDefault="002965ED" w:rsidP="00B029A8">
            <w:pPr>
              <w:spacing w:line="260" w:lineRule="exact"/>
              <w:jc w:val="both"/>
              <w:rPr>
                <w:rFonts w:ascii="Arial" w:hAnsi="Arial" w:cs="Arial"/>
                <w:lang w:eastAsia="cy-GB"/>
              </w:rPr>
            </w:pPr>
            <w:r>
              <w:rPr>
                <w:rFonts w:ascii="Arial" w:hAnsi="Arial" w:cs="Arial"/>
                <w:lang w:eastAsia="cy-GB"/>
              </w:rPr>
              <w:t>Adroddwyd yn llawn ar y dangosydd hwn.</w:t>
            </w:r>
          </w:p>
          <w:p w:rsidR="00DF4456" w:rsidRDefault="00A54968" w:rsidP="00B029A8">
            <w:pPr>
              <w:spacing w:line="260" w:lineRule="exact"/>
              <w:jc w:val="both"/>
              <w:rPr>
                <w:rFonts w:ascii="Arial" w:hAnsi="Arial" w:cs="Arial"/>
                <w:lang w:eastAsia="cy-GB"/>
              </w:rPr>
            </w:pPr>
            <w:r>
              <w:rPr>
                <w:rFonts w:ascii="Arial" w:hAnsi="Arial" w:cs="Arial"/>
                <w:lang w:eastAsia="cy-GB"/>
              </w:rPr>
              <w:t>Mae’n dda gweld cydweithio rhwng cyrff cyhoeddus wrth ddarparu gwersi Cymraeg i aelodau staff, a bod nifer teilwng wedi manteisio ar y cyfle. A fydd cyfle i’r rhai a fynychodd barhau gyda’r dysgu unwaith y bydd y cwrs hwn wedi dod i ben? A oes cyfle i’r rhai hynny sydd â pheth dealltwriaeth o’r Gymraeg yn barod wella eu sgiliau ymhellach?</w:t>
            </w:r>
          </w:p>
          <w:p w:rsidR="00DF4456" w:rsidRDefault="00DF4456" w:rsidP="00B029A8">
            <w:pPr>
              <w:spacing w:line="260" w:lineRule="exact"/>
              <w:jc w:val="both"/>
              <w:rPr>
                <w:rFonts w:ascii="Arial" w:hAnsi="Arial" w:cs="Arial"/>
                <w:lang w:eastAsia="cy-GB"/>
              </w:rPr>
            </w:pPr>
          </w:p>
          <w:p w:rsidR="00AB1596" w:rsidRDefault="00DF4456" w:rsidP="00B029A8">
            <w:pPr>
              <w:spacing w:line="260" w:lineRule="exact"/>
              <w:jc w:val="both"/>
              <w:rPr>
                <w:rFonts w:ascii="Arial" w:hAnsi="Arial" w:cs="Arial"/>
                <w:lang w:eastAsia="cy-GB"/>
              </w:rPr>
            </w:pPr>
            <w:r>
              <w:rPr>
                <w:rFonts w:ascii="Arial" w:hAnsi="Arial" w:cs="Arial"/>
                <w:lang w:eastAsia="cy-GB"/>
              </w:rPr>
              <w:t xml:space="preserve">Nid yw Bwrdd yr Iaith Gymraeg yn ariannu gwersi Cymraeg </w:t>
            </w:r>
            <w:r w:rsidR="005C46EA">
              <w:rPr>
                <w:rFonts w:ascii="Arial" w:hAnsi="Arial" w:cs="Arial"/>
                <w:lang w:eastAsia="cy-GB"/>
              </w:rPr>
              <w:t xml:space="preserve">sy’n cael eu darparu i staff cyrff cyhoeddus. </w:t>
            </w:r>
          </w:p>
          <w:p w:rsidR="005C46EA" w:rsidRPr="00B029A8" w:rsidRDefault="005C46EA" w:rsidP="00B029A8">
            <w:pPr>
              <w:spacing w:line="260" w:lineRule="exact"/>
              <w:jc w:val="both"/>
              <w:rPr>
                <w:rFonts w:ascii="Arial" w:hAnsi="Arial" w:cs="Arial"/>
                <w:lang w:eastAsia="cy-GB"/>
              </w:rPr>
            </w:pPr>
          </w:p>
        </w:tc>
      </w:tr>
      <w:tr w:rsidR="00401B65" w:rsidRPr="00B029A8" w:rsidTr="00B029A8">
        <w:tc>
          <w:tcPr>
            <w:tcW w:w="1911" w:type="dxa"/>
          </w:tcPr>
          <w:p w:rsidR="00401B65" w:rsidRPr="00B029A8" w:rsidRDefault="005C46EA" w:rsidP="00B029A8">
            <w:pPr>
              <w:spacing w:line="260" w:lineRule="exac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Ymwybyddiaeth Iaith</w:t>
            </w:r>
          </w:p>
        </w:tc>
        <w:tc>
          <w:tcPr>
            <w:tcW w:w="7809" w:type="dxa"/>
          </w:tcPr>
          <w:p w:rsidR="002965ED" w:rsidRDefault="00A54968" w:rsidP="00F025EA">
            <w:pPr>
              <w:spacing w:line="260" w:lineRule="exact"/>
              <w:jc w:val="both"/>
              <w:rPr>
                <w:rFonts w:ascii="Arial" w:hAnsi="Arial" w:cs="Arial"/>
                <w:lang w:eastAsia="cy-GB"/>
              </w:rPr>
            </w:pPr>
            <w:r>
              <w:rPr>
                <w:rFonts w:ascii="Arial" w:hAnsi="Arial" w:cs="Arial"/>
                <w:lang w:eastAsia="cy-GB"/>
              </w:rPr>
              <w:t>Rydym yn falch o nodi fod codi ymwybyddiaeth staff o’r Gymraeg yn parhau i ffurfio rhan o’r broses sefydlu.  A wnewch chi roi gwybod i ni'r nifer o staff a fu’n bresennol yn y sesiynau sefydlu?</w:t>
            </w:r>
          </w:p>
          <w:p w:rsidR="002965ED" w:rsidRDefault="002965ED" w:rsidP="00F025EA">
            <w:pPr>
              <w:spacing w:line="260" w:lineRule="exact"/>
              <w:jc w:val="both"/>
              <w:rPr>
                <w:rFonts w:ascii="Arial" w:hAnsi="Arial" w:cs="Arial"/>
                <w:lang w:eastAsia="cy-GB"/>
              </w:rPr>
            </w:pPr>
          </w:p>
          <w:p w:rsidR="004749CC" w:rsidRDefault="005C46EA" w:rsidP="00F025EA">
            <w:pPr>
              <w:spacing w:line="260" w:lineRule="exact"/>
              <w:jc w:val="both"/>
              <w:rPr>
                <w:rFonts w:ascii="Arial" w:hAnsi="Arial" w:cs="Arial"/>
                <w:lang w:eastAsia="cy-GB"/>
              </w:rPr>
            </w:pPr>
            <w:r>
              <w:rPr>
                <w:rFonts w:ascii="Arial" w:hAnsi="Arial" w:cs="Arial"/>
                <w:lang w:eastAsia="cy-GB"/>
              </w:rPr>
              <w:lastRenderedPageBreak/>
              <w:t>A yw’r Awdurdod yn cynnig unrhyw gymorth neu arweiniad i staff tu hwnt i’r broses sefydlu?</w:t>
            </w:r>
          </w:p>
          <w:p w:rsidR="005C46EA" w:rsidRPr="00B029A8" w:rsidRDefault="005C46EA" w:rsidP="00F025EA">
            <w:pPr>
              <w:spacing w:line="260" w:lineRule="exact"/>
              <w:jc w:val="both"/>
              <w:rPr>
                <w:rFonts w:ascii="Arial" w:hAnsi="Arial" w:cs="Arial"/>
                <w:lang w:eastAsia="cy-GB"/>
              </w:rPr>
            </w:pPr>
          </w:p>
        </w:tc>
      </w:tr>
      <w:tr w:rsidR="00401B65" w:rsidRPr="00B029A8" w:rsidTr="00B029A8">
        <w:tc>
          <w:tcPr>
            <w:tcW w:w="1911" w:type="dxa"/>
          </w:tcPr>
          <w:p w:rsidR="00401B65" w:rsidRPr="00B029A8" w:rsidRDefault="00651827" w:rsidP="00B029A8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Sgiliau</w:t>
            </w:r>
          </w:p>
        </w:tc>
        <w:tc>
          <w:tcPr>
            <w:tcW w:w="7809" w:type="dxa"/>
          </w:tcPr>
          <w:p w:rsidR="00DA21AC" w:rsidRDefault="00651827" w:rsidP="00B029A8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Croesawn ymdrechion yr Awdurdod i ganfod sgiliau iaith staff, a gallu’r Awdurdod i gymharu’r wybodaeth gyda’r wybodaeth a gasglwyd yn 2008/9. </w:t>
            </w:r>
            <w:r w:rsidR="00CA566D">
              <w:rPr>
                <w:rFonts w:ascii="Arial" w:hAnsi="Arial" w:cs="Arial"/>
                <w:bCs/>
              </w:rPr>
              <w:t>Ymddengys na fu newidiadau mawr yn ystod y flwyddyn sy’n a</w:t>
            </w:r>
            <w:r w:rsidR="00645C99">
              <w:rPr>
                <w:rFonts w:ascii="Arial" w:hAnsi="Arial" w:cs="Arial"/>
                <w:bCs/>
              </w:rPr>
              <w:t>wgrymu na ddylai fod dirywiad yn y gwasanaeth Cymraeg y gall gynnig.</w:t>
            </w:r>
          </w:p>
          <w:p w:rsidR="00CA566D" w:rsidRPr="00B029A8" w:rsidRDefault="00CA566D" w:rsidP="00B029A8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</w:p>
        </w:tc>
      </w:tr>
      <w:tr w:rsidR="00645C99" w:rsidRPr="00B029A8" w:rsidTr="005D4E3A">
        <w:tc>
          <w:tcPr>
            <w:tcW w:w="9720" w:type="dxa"/>
            <w:gridSpan w:val="2"/>
          </w:tcPr>
          <w:p w:rsidR="00645C99" w:rsidRPr="00645C99" w:rsidRDefault="00645C99" w:rsidP="00D27A60">
            <w:pPr>
              <w:spacing w:line="260" w:lineRule="exact"/>
              <w:jc w:val="both"/>
              <w:rPr>
                <w:rFonts w:ascii="Arial" w:hAnsi="Arial" w:cs="Arial"/>
                <w:b/>
                <w:bCs/>
              </w:rPr>
            </w:pPr>
            <w:r w:rsidRPr="00645C99">
              <w:rPr>
                <w:rFonts w:ascii="Arial" w:hAnsi="Arial" w:cs="Arial"/>
                <w:b/>
                <w:bCs/>
              </w:rPr>
              <w:t>3.</w:t>
            </w:r>
          </w:p>
          <w:p w:rsidR="00645C99" w:rsidRPr="00645C99" w:rsidRDefault="00645C99" w:rsidP="00D27A60">
            <w:pPr>
              <w:spacing w:line="260" w:lineRule="exact"/>
              <w:jc w:val="both"/>
              <w:rPr>
                <w:rFonts w:ascii="Arial" w:hAnsi="Arial" w:cs="Arial"/>
                <w:b/>
                <w:bCs/>
              </w:rPr>
            </w:pPr>
            <w:r w:rsidRPr="00645C99">
              <w:rPr>
                <w:rFonts w:ascii="Arial" w:hAnsi="Arial" w:cs="Arial"/>
                <w:b/>
                <w:bCs/>
              </w:rPr>
              <w:t>Dangosyddion Perfformiad</w:t>
            </w:r>
          </w:p>
          <w:p w:rsidR="00645C99" w:rsidRPr="00B029A8" w:rsidRDefault="00645C99" w:rsidP="00D27A60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</w:p>
        </w:tc>
      </w:tr>
      <w:tr w:rsidR="00B516DC" w:rsidRPr="00B029A8" w:rsidTr="00B029A8">
        <w:tc>
          <w:tcPr>
            <w:tcW w:w="1911" w:type="dxa"/>
          </w:tcPr>
          <w:p w:rsidR="00B516DC" w:rsidRPr="00B029A8" w:rsidRDefault="00645C99" w:rsidP="00B029A8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Adnoddau Dynol</w:t>
            </w:r>
          </w:p>
        </w:tc>
        <w:tc>
          <w:tcPr>
            <w:tcW w:w="7809" w:type="dxa"/>
          </w:tcPr>
          <w:p w:rsidR="00E76223" w:rsidRDefault="00E76223" w:rsidP="00E76223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Adroddwyd yn llawn ar y dangosydd hwn.</w:t>
            </w:r>
          </w:p>
          <w:p w:rsidR="00E76223" w:rsidRDefault="00E76223" w:rsidP="00E76223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Ychydig iawn o newid a fu ers adroddiad y llynedd. Awgryma hynny</w:t>
            </w:r>
            <w:r w:rsidRPr="00B029A8">
              <w:rPr>
                <w:rFonts w:ascii="Arial" w:hAnsi="Arial" w:cs="Arial"/>
                <w:bCs/>
              </w:rPr>
              <w:t xml:space="preserve"> y gall yr Awdurdod gynnig gwasanaeth trwy gyfrwng y Gymraeg pe bai’n gwybod ymlaen llaw beth yw dewis iaith defnyddiwr y gwasanaeth. Pe na bai hynny’n digwydd, mae’n </w:t>
            </w:r>
            <w:r>
              <w:rPr>
                <w:rFonts w:ascii="Arial" w:hAnsi="Arial" w:cs="Arial"/>
                <w:bCs/>
              </w:rPr>
              <w:t>annhebygol y</w:t>
            </w:r>
            <w:r w:rsidRPr="00B029A8">
              <w:rPr>
                <w:rFonts w:ascii="Arial" w:hAnsi="Arial" w:cs="Arial"/>
                <w:bCs/>
              </w:rPr>
              <w:t xml:space="preserve"> gall </w:t>
            </w:r>
            <w:r>
              <w:rPr>
                <w:rFonts w:ascii="Arial" w:hAnsi="Arial" w:cs="Arial"/>
                <w:bCs/>
              </w:rPr>
              <w:t>gynnig gwasanaeth Cymraeg</w:t>
            </w:r>
            <w:r w:rsidRPr="00B029A8">
              <w:rPr>
                <w:rFonts w:ascii="Arial" w:hAnsi="Arial" w:cs="Arial"/>
                <w:bCs/>
              </w:rPr>
              <w:t>.</w:t>
            </w:r>
          </w:p>
          <w:p w:rsidR="00E76223" w:rsidRDefault="00E76223" w:rsidP="00E76223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</w:p>
          <w:p w:rsidR="00E76223" w:rsidRPr="00B029A8" w:rsidRDefault="00A54968" w:rsidP="00E76223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cy-GB"/>
              </w:rPr>
              <w:t>Mae’r CIG yn nodi y bydd yr Awdurdod yn cadw cofrestr o’r aelodau staff sy’n siaradwyr Cymraeg, er mwyn galluogi staff di-Gymraeg i drosglwyddo galwadau gan y rhai hynny sy’n dymuno gwasanaeth Cymraeg iddynt. A yw’r gofrestr yn cael ei chadw’n gyfredol, ac yw aelodau staff yn ymwybodol o’i bodolaeth?</w:t>
            </w:r>
          </w:p>
          <w:p w:rsidR="00B516DC" w:rsidRPr="00B029A8" w:rsidRDefault="00B516DC" w:rsidP="00B029A8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</w:p>
        </w:tc>
      </w:tr>
      <w:tr w:rsidR="00B516DC" w:rsidRPr="00B029A8" w:rsidTr="00B029A8">
        <w:tc>
          <w:tcPr>
            <w:tcW w:w="1911" w:type="dxa"/>
          </w:tcPr>
          <w:p w:rsidR="00B516DC" w:rsidRPr="00B029A8" w:rsidRDefault="00E76223" w:rsidP="00B029A8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Cwynion</w:t>
            </w:r>
          </w:p>
        </w:tc>
        <w:tc>
          <w:tcPr>
            <w:tcW w:w="7809" w:type="dxa"/>
          </w:tcPr>
          <w:p w:rsidR="00B516DC" w:rsidRDefault="002965ED" w:rsidP="002965ED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Fel y nodwyd yn ein hymateb i adroddiad y llynedd, ni ellir cymryd yn ganiataol fod prinder cwynion yn cyfateb i foddhad gydag ansawdd y gwasanaeth a ddarperir. A yw’r Cyngor yn defnyddio dulliau eraill o fesur ansawdd y gwasanaeth?</w:t>
            </w:r>
          </w:p>
          <w:p w:rsidR="002965ED" w:rsidRPr="00B029A8" w:rsidRDefault="002965ED" w:rsidP="002965ED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</w:p>
        </w:tc>
      </w:tr>
      <w:tr w:rsidR="00B516DC" w:rsidRPr="00B029A8" w:rsidTr="00B029A8">
        <w:tc>
          <w:tcPr>
            <w:tcW w:w="9720" w:type="dxa"/>
            <w:gridSpan w:val="2"/>
          </w:tcPr>
          <w:p w:rsidR="000A6B30" w:rsidRDefault="000A6B30" w:rsidP="00B029A8">
            <w:pPr>
              <w:spacing w:line="26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  <w:p w:rsidR="003A7079" w:rsidRPr="00B029A8" w:rsidRDefault="002965ED" w:rsidP="00B029A8">
            <w:pPr>
              <w:spacing w:line="26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Materion Eraill</w:t>
            </w:r>
          </w:p>
        </w:tc>
      </w:tr>
      <w:tr w:rsidR="00B516DC" w:rsidRPr="00B029A8" w:rsidTr="00B029A8">
        <w:tc>
          <w:tcPr>
            <w:tcW w:w="1911" w:type="dxa"/>
          </w:tcPr>
          <w:p w:rsidR="00B516DC" w:rsidRPr="00B029A8" w:rsidRDefault="002965ED" w:rsidP="00B029A8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Cyhoeddiadau</w:t>
            </w:r>
          </w:p>
        </w:tc>
        <w:tc>
          <w:tcPr>
            <w:tcW w:w="7809" w:type="dxa"/>
          </w:tcPr>
          <w:p w:rsidR="00A96A5E" w:rsidRDefault="002965ED" w:rsidP="00055072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Rydym yn falch o nodi fod mwyafrif cyhoeddiadau’r Awdurdod yn parhau i fod ar gael yn ddwyieithog, ac yn wir y gwelwyd cynnydd yn nifer y cyhoeddiadau sydd ar gael yn y Gymraeg.</w:t>
            </w:r>
          </w:p>
          <w:p w:rsidR="002965ED" w:rsidRDefault="002965ED" w:rsidP="00055072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</w:p>
          <w:p w:rsidR="002965ED" w:rsidRDefault="003531EF" w:rsidP="003531EF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Mae’n siomedig nodi nad yw’r awdurdod yn cyhoeddi ei phrif gyhoeddiad yn Gymraeg. Daw cyfle i drafod y mater hwn ymhellach wrth drafod y CIG diwygiedig.</w:t>
            </w:r>
          </w:p>
          <w:p w:rsidR="003531EF" w:rsidRPr="00B029A8" w:rsidRDefault="003531EF" w:rsidP="003531EF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</w:p>
        </w:tc>
      </w:tr>
      <w:tr w:rsidR="00B516DC" w:rsidRPr="00B029A8" w:rsidTr="0007087D">
        <w:trPr>
          <w:trHeight w:val="1361"/>
        </w:trPr>
        <w:tc>
          <w:tcPr>
            <w:tcW w:w="1911" w:type="dxa"/>
          </w:tcPr>
          <w:p w:rsidR="00B516DC" w:rsidRPr="00B029A8" w:rsidRDefault="001646DD" w:rsidP="00B029A8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Cyfieithu</w:t>
            </w:r>
          </w:p>
        </w:tc>
        <w:tc>
          <w:tcPr>
            <w:tcW w:w="7809" w:type="dxa"/>
          </w:tcPr>
          <w:p w:rsidR="004E6732" w:rsidRDefault="001646DD" w:rsidP="001646DD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Rydym yn falch o ddysgu fod yr Awdurdod wedi sefydlu cytundeb gydag awdurdod arall i ddarparu gwasanaeth cyfieithu ar ei ran. Fe ddylai’r trefniant hwn arwain at gysondeb yn ansawdd y cyfieithiadau, yn ogystal â hwyluso’r gwaith i gomisiynu cyfieithu i’r Awdurdod. </w:t>
            </w:r>
          </w:p>
          <w:p w:rsidR="00B14A02" w:rsidRPr="00B029A8" w:rsidRDefault="00B14A02" w:rsidP="001646DD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</w:p>
        </w:tc>
      </w:tr>
      <w:tr w:rsidR="00B516DC" w:rsidRPr="00B029A8" w:rsidTr="00B029A8">
        <w:tc>
          <w:tcPr>
            <w:tcW w:w="1911" w:type="dxa"/>
          </w:tcPr>
          <w:p w:rsidR="00B516DC" w:rsidRPr="00B029A8" w:rsidRDefault="008F66EF" w:rsidP="00B029A8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Gwefan</w:t>
            </w:r>
          </w:p>
        </w:tc>
        <w:tc>
          <w:tcPr>
            <w:tcW w:w="7809" w:type="dxa"/>
          </w:tcPr>
          <w:p w:rsidR="0007087D" w:rsidRPr="0007087D" w:rsidRDefault="008F66EF" w:rsidP="007A366F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 w:rsidRPr="0007087D">
              <w:rPr>
                <w:rFonts w:ascii="Arial" w:hAnsi="Arial" w:cs="Arial"/>
                <w:bCs/>
              </w:rPr>
              <w:t>Mae’n destun pryder i’r Bwrdd nad yw’r wefan ar gael trwy gyfrwng</w:t>
            </w:r>
            <w:r w:rsidR="007A366F" w:rsidRPr="0007087D">
              <w:rPr>
                <w:rFonts w:ascii="Arial" w:hAnsi="Arial" w:cs="Arial"/>
                <w:bCs/>
              </w:rPr>
              <w:t xml:space="preserve"> y </w:t>
            </w:r>
            <w:r w:rsidRPr="0007087D">
              <w:rPr>
                <w:rFonts w:ascii="Arial" w:hAnsi="Arial" w:cs="Arial"/>
                <w:bCs/>
              </w:rPr>
              <w:t xml:space="preserve"> Gymraeg</w:t>
            </w:r>
            <w:r w:rsidR="007A366F" w:rsidRPr="0007087D">
              <w:rPr>
                <w:rFonts w:ascii="Arial" w:hAnsi="Arial" w:cs="Arial"/>
                <w:bCs/>
              </w:rPr>
              <w:t>, yn enwedig gan fod y</w:t>
            </w:r>
            <w:r w:rsidR="0007087D" w:rsidRPr="0007087D">
              <w:rPr>
                <w:rFonts w:ascii="Arial" w:hAnsi="Arial" w:cs="Arial"/>
                <w:bCs/>
              </w:rPr>
              <w:t xml:space="preserve">r Awdurdod wedi nodi yn adroddiad y llynedd </w:t>
            </w:r>
          </w:p>
          <w:p w:rsidR="0007087D" w:rsidRPr="0007087D" w:rsidRDefault="0007087D" w:rsidP="0007087D">
            <w:pPr>
              <w:rPr>
                <w:rFonts w:ascii="Arial" w:hAnsi="Arial" w:cs="Arial"/>
                <w:i/>
                <w:spacing w:val="-2"/>
              </w:rPr>
            </w:pPr>
            <w:r w:rsidRPr="0007087D">
              <w:rPr>
                <w:rFonts w:ascii="Arial" w:hAnsi="Arial" w:cs="Arial"/>
                <w:bCs/>
                <w:i/>
              </w:rPr>
              <w:t>“</w:t>
            </w:r>
            <w:r w:rsidRPr="0007087D">
              <w:rPr>
                <w:rFonts w:ascii="Arial" w:hAnsi="Arial" w:cs="Arial"/>
                <w:i/>
                <w:spacing w:val="-2"/>
              </w:rPr>
              <w:t>ein bwriad yw cael y wefan wedi’i chyfieithu’n llwyr yn ystod y flwyddyn ariannol hon.”</w:t>
            </w:r>
          </w:p>
          <w:p w:rsidR="0007087D" w:rsidRDefault="007A366F" w:rsidP="0007087D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 w:rsidRPr="0007087D">
              <w:rPr>
                <w:rFonts w:ascii="Arial" w:hAnsi="Arial" w:cs="Arial"/>
                <w:bCs/>
              </w:rPr>
              <w:t xml:space="preserve">Mae’r amserlen </w:t>
            </w:r>
            <w:r w:rsidR="0007087D">
              <w:rPr>
                <w:rFonts w:ascii="Arial" w:hAnsi="Arial" w:cs="Arial"/>
                <w:bCs/>
              </w:rPr>
              <w:t xml:space="preserve">ddiwygiedig </w:t>
            </w:r>
            <w:r w:rsidRPr="0007087D">
              <w:rPr>
                <w:rFonts w:ascii="Arial" w:hAnsi="Arial" w:cs="Arial"/>
                <w:bCs/>
              </w:rPr>
              <w:t>a gynigir</w:t>
            </w:r>
            <w:r w:rsidR="0007087D">
              <w:rPr>
                <w:rFonts w:ascii="Arial" w:hAnsi="Arial" w:cs="Arial"/>
                <w:bCs/>
              </w:rPr>
              <w:t xml:space="preserve"> yn ymddangos yn dderbyniol ond hoffwn wybodaeth bellach ynglŷn â dau fater</w:t>
            </w:r>
          </w:p>
          <w:p w:rsidR="0007087D" w:rsidRDefault="0007087D" w:rsidP="0007087D">
            <w:pPr>
              <w:numPr>
                <w:ilvl w:val="0"/>
                <w:numId w:val="6"/>
              </w:numPr>
              <w:spacing w:line="26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A fydd y wefan gyfan yn ddwyieithog wedi i’r gwaith o gyfieithu’r adrannau ddod i ben yn Rhagfyr 2011?</w:t>
            </w:r>
          </w:p>
          <w:p w:rsidR="0007087D" w:rsidRDefault="0007087D" w:rsidP="0007087D">
            <w:pPr>
              <w:numPr>
                <w:ilvl w:val="0"/>
                <w:numId w:val="6"/>
              </w:numPr>
              <w:spacing w:line="26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fydd yr awdurdod yn cyfieithu’r rhannau o’r wefan sy’n ansefydlog e.e. “Beth sy’n newydd?”</w:t>
            </w:r>
          </w:p>
          <w:p w:rsidR="00751F00" w:rsidRPr="0007087D" w:rsidRDefault="007A366F" w:rsidP="0007087D">
            <w:pPr>
              <w:spacing w:line="260" w:lineRule="exact"/>
              <w:ind w:left="720"/>
              <w:jc w:val="both"/>
              <w:rPr>
                <w:rFonts w:ascii="Arial" w:hAnsi="Arial" w:cs="Arial"/>
                <w:bCs/>
              </w:rPr>
            </w:pPr>
            <w:r w:rsidRPr="0007087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B516DC" w:rsidRPr="00B029A8" w:rsidTr="00B029A8">
        <w:tc>
          <w:tcPr>
            <w:tcW w:w="1911" w:type="dxa"/>
          </w:tcPr>
          <w:p w:rsidR="00B516DC" w:rsidRPr="00B029A8" w:rsidRDefault="0007087D" w:rsidP="00B029A8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Prif Ffrydio</w:t>
            </w:r>
          </w:p>
        </w:tc>
        <w:tc>
          <w:tcPr>
            <w:tcW w:w="7809" w:type="dxa"/>
          </w:tcPr>
          <w:p w:rsidR="002A1D01" w:rsidRDefault="00A54968" w:rsidP="002A1D01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cy-GB"/>
              </w:rPr>
              <w:t xml:space="preserve">Mae’r Awdurdod eisoes wedi derbyn copi o ganllaw'r Bwrdd </w:t>
            </w:r>
            <w:r>
              <w:rPr>
                <w:rFonts w:ascii="Arial" w:hAnsi="Arial" w:cs="Arial"/>
                <w:i/>
                <w:iCs/>
                <w:lang w:eastAsia="cy-GB"/>
              </w:rPr>
              <w:t xml:space="preserve">‘Cyngor ar Brif Ffrydio’r Iaith Gymraeg’. </w:t>
            </w:r>
            <w:r>
              <w:rPr>
                <w:rFonts w:ascii="Arial" w:hAnsi="Arial" w:cs="Arial"/>
                <w:lang w:eastAsia="cy-GB"/>
              </w:rPr>
              <w:t>Wrth ystyried y CIG diwygiedig bydd angen i’r Awdurdod ystyried mabwysiadu methodoleg sy’n cyd-fynd â threfniadau corfforaethol yr awdurdod ar faterion cysylltiedig, megis y cydraddoldebau.</w:t>
            </w:r>
          </w:p>
          <w:p w:rsidR="005B6F69" w:rsidRPr="00D56184" w:rsidRDefault="005B6F69" w:rsidP="002A1D01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F0A73" w:rsidRDefault="00EF0A73"/>
    <w:sectPr w:rsidR="00EF0A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6018"/>
    <w:multiLevelType w:val="hybridMultilevel"/>
    <w:tmpl w:val="FA147A2E"/>
    <w:lvl w:ilvl="0" w:tplc="A12E05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8753D"/>
    <w:multiLevelType w:val="hybridMultilevel"/>
    <w:tmpl w:val="0F101B18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65C9D"/>
    <w:multiLevelType w:val="hybridMultilevel"/>
    <w:tmpl w:val="63AAFDB6"/>
    <w:lvl w:ilvl="0" w:tplc="045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E97589"/>
    <w:multiLevelType w:val="hybridMultilevel"/>
    <w:tmpl w:val="8EE4433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6640F"/>
    <w:multiLevelType w:val="hybridMultilevel"/>
    <w:tmpl w:val="4606D4EE"/>
    <w:lvl w:ilvl="0" w:tplc="B6CE8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5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6513BE"/>
    <w:multiLevelType w:val="hybridMultilevel"/>
    <w:tmpl w:val="2A705078"/>
    <w:lvl w:ilvl="0" w:tplc="A12E05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20"/>
  <w:characterSpacingControl w:val="doNotCompress"/>
  <w:compat/>
  <w:rsids>
    <w:rsidRoot w:val="00401B65"/>
    <w:rsid w:val="00010AFC"/>
    <w:rsid w:val="00050F97"/>
    <w:rsid w:val="00055072"/>
    <w:rsid w:val="00063381"/>
    <w:rsid w:val="00067667"/>
    <w:rsid w:val="0007087D"/>
    <w:rsid w:val="00071C70"/>
    <w:rsid w:val="000A6B30"/>
    <w:rsid w:val="000E2D4F"/>
    <w:rsid w:val="000F71CA"/>
    <w:rsid w:val="001346CD"/>
    <w:rsid w:val="001646DD"/>
    <w:rsid w:val="00166C24"/>
    <w:rsid w:val="001751D9"/>
    <w:rsid w:val="001A024B"/>
    <w:rsid w:val="001A0930"/>
    <w:rsid w:val="001B18E6"/>
    <w:rsid w:val="001E52F7"/>
    <w:rsid w:val="00206AAA"/>
    <w:rsid w:val="00243D9F"/>
    <w:rsid w:val="0027012D"/>
    <w:rsid w:val="002965ED"/>
    <w:rsid w:val="002A1D01"/>
    <w:rsid w:val="002A6944"/>
    <w:rsid w:val="002B7664"/>
    <w:rsid w:val="002B7A8D"/>
    <w:rsid w:val="002C38F2"/>
    <w:rsid w:val="00305330"/>
    <w:rsid w:val="003531EF"/>
    <w:rsid w:val="003A7079"/>
    <w:rsid w:val="003D18B8"/>
    <w:rsid w:val="003D465F"/>
    <w:rsid w:val="003F0A8B"/>
    <w:rsid w:val="00401B65"/>
    <w:rsid w:val="00412B5B"/>
    <w:rsid w:val="00416DBB"/>
    <w:rsid w:val="00443273"/>
    <w:rsid w:val="00470FDD"/>
    <w:rsid w:val="00472190"/>
    <w:rsid w:val="004749CC"/>
    <w:rsid w:val="00487366"/>
    <w:rsid w:val="004A0C97"/>
    <w:rsid w:val="004B428A"/>
    <w:rsid w:val="004B5D2C"/>
    <w:rsid w:val="004B6A83"/>
    <w:rsid w:val="004C0710"/>
    <w:rsid w:val="004C41C1"/>
    <w:rsid w:val="004E03DA"/>
    <w:rsid w:val="004E0DAE"/>
    <w:rsid w:val="004E6732"/>
    <w:rsid w:val="005114E1"/>
    <w:rsid w:val="00577A73"/>
    <w:rsid w:val="00595903"/>
    <w:rsid w:val="005A76CA"/>
    <w:rsid w:val="005B6F69"/>
    <w:rsid w:val="005C46EA"/>
    <w:rsid w:val="005D4BD2"/>
    <w:rsid w:val="005D4E3A"/>
    <w:rsid w:val="005E73DA"/>
    <w:rsid w:val="005F619E"/>
    <w:rsid w:val="00645C99"/>
    <w:rsid w:val="00651827"/>
    <w:rsid w:val="00671821"/>
    <w:rsid w:val="0069602C"/>
    <w:rsid w:val="006C204F"/>
    <w:rsid w:val="006D26BF"/>
    <w:rsid w:val="006E3E29"/>
    <w:rsid w:val="006F4958"/>
    <w:rsid w:val="00703348"/>
    <w:rsid w:val="00705852"/>
    <w:rsid w:val="00705CB0"/>
    <w:rsid w:val="007204AE"/>
    <w:rsid w:val="00733243"/>
    <w:rsid w:val="00740245"/>
    <w:rsid w:val="007469D8"/>
    <w:rsid w:val="00751F00"/>
    <w:rsid w:val="00752A59"/>
    <w:rsid w:val="00767625"/>
    <w:rsid w:val="00780352"/>
    <w:rsid w:val="00781356"/>
    <w:rsid w:val="00797C85"/>
    <w:rsid w:val="007A116C"/>
    <w:rsid w:val="007A366F"/>
    <w:rsid w:val="007C33D1"/>
    <w:rsid w:val="007F65B7"/>
    <w:rsid w:val="007F7FA9"/>
    <w:rsid w:val="00820402"/>
    <w:rsid w:val="008278FE"/>
    <w:rsid w:val="00855DE5"/>
    <w:rsid w:val="00856307"/>
    <w:rsid w:val="0088487D"/>
    <w:rsid w:val="008A58DD"/>
    <w:rsid w:val="008A5C17"/>
    <w:rsid w:val="008C1EA3"/>
    <w:rsid w:val="008F66EF"/>
    <w:rsid w:val="00915983"/>
    <w:rsid w:val="00942275"/>
    <w:rsid w:val="009651A7"/>
    <w:rsid w:val="0096642B"/>
    <w:rsid w:val="00981F2C"/>
    <w:rsid w:val="009C5C48"/>
    <w:rsid w:val="00A014CB"/>
    <w:rsid w:val="00A14341"/>
    <w:rsid w:val="00A30372"/>
    <w:rsid w:val="00A341D2"/>
    <w:rsid w:val="00A373A5"/>
    <w:rsid w:val="00A37A75"/>
    <w:rsid w:val="00A54968"/>
    <w:rsid w:val="00A96A5E"/>
    <w:rsid w:val="00AB1596"/>
    <w:rsid w:val="00AD774F"/>
    <w:rsid w:val="00AD7870"/>
    <w:rsid w:val="00AF7CC4"/>
    <w:rsid w:val="00B029A8"/>
    <w:rsid w:val="00B14A02"/>
    <w:rsid w:val="00B516DC"/>
    <w:rsid w:val="00B51DB7"/>
    <w:rsid w:val="00B72185"/>
    <w:rsid w:val="00B926AF"/>
    <w:rsid w:val="00BA018E"/>
    <w:rsid w:val="00BD7DF0"/>
    <w:rsid w:val="00BE2344"/>
    <w:rsid w:val="00C06547"/>
    <w:rsid w:val="00C11159"/>
    <w:rsid w:val="00C17815"/>
    <w:rsid w:val="00C403A2"/>
    <w:rsid w:val="00C5524B"/>
    <w:rsid w:val="00C81726"/>
    <w:rsid w:val="00CA0A53"/>
    <w:rsid w:val="00CA108C"/>
    <w:rsid w:val="00CA566D"/>
    <w:rsid w:val="00CC637A"/>
    <w:rsid w:val="00CD4CB0"/>
    <w:rsid w:val="00CE382C"/>
    <w:rsid w:val="00D12BDC"/>
    <w:rsid w:val="00D24930"/>
    <w:rsid w:val="00D271ED"/>
    <w:rsid w:val="00D27A60"/>
    <w:rsid w:val="00D56184"/>
    <w:rsid w:val="00D60DD6"/>
    <w:rsid w:val="00DA21AC"/>
    <w:rsid w:val="00DE7D87"/>
    <w:rsid w:val="00DF4456"/>
    <w:rsid w:val="00E07459"/>
    <w:rsid w:val="00E56EC6"/>
    <w:rsid w:val="00E64429"/>
    <w:rsid w:val="00E661F5"/>
    <w:rsid w:val="00E76223"/>
    <w:rsid w:val="00E90A0A"/>
    <w:rsid w:val="00ED0CD9"/>
    <w:rsid w:val="00EE7744"/>
    <w:rsid w:val="00EF0A6A"/>
    <w:rsid w:val="00EF0A73"/>
    <w:rsid w:val="00EF519D"/>
    <w:rsid w:val="00F025EA"/>
    <w:rsid w:val="00F17337"/>
    <w:rsid w:val="00F17C8D"/>
    <w:rsid w:val="00F278C6"/>
    <w:rsid w:val="00F4222C"/>
    <w:rsid w:val="00F554C3"/>
    <w:rsid w:val="00F70A94"/>
    <w:rsid w:val="00F8459F"/>
    <w:rsid w:val="00FA0341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B65"/>
    <w:rPr>
      <w:sz w:val="24"/>
      <w:szCs w:val="24"/>
      <w:lang w:val="cy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0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81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7C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y-GB" w:eastAsia="cy-GB"/>
    </w:rPr>
  </w:style>
  <w:style w:type="character" w:styleId="Strong">
    <w:name w:val="Strong"/>
    <w:basedOn w:val="DefaultParagraphFont"/>
    <w:qFormat/>
    <w:rsid w:val="00F17C8D"/>
    <w:rPr>
      <w:b/>
      <w:bCs/>
    </w:rPr>
  </w:style>
  <w:style w:type="character" w:styleId="Hyperlink">
    <w:name w:val="Hyperlink"/>
    <w:basedOn w:val="DefaultParagraphFont"/>
    <w:rsid w:val="00751F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4E2F-370C-434F-AEE3-45793AD4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>Awdurdod Parc Cenedlaethol Bannau Brycheiniog</vt:lpstr>
    </vt:vector>
  </TitlesOfParts>
  <Company>Bwrdd yr Iaith Gymraeg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Awdurdod Parc Cenedlaethol Bannau Brycheiniog</dc:title>
  <dc:creator>rhodri.roberts</dc:creator>
  <cp:lastModifiedBy>helenp</cp:lastModifiedBy>
  <cp:revision>2</cp:revision>
  <cp:lastPrinted>2011-06-28T15:40:00Z</cp:lastPrinted>
  <dcterms:created xsi:type="dcterms:W3CDTF">2012-05-04T10:18:00Z</dcterms:created>
  <dcterms:modified xsi:type="dcterms:W3CDTF">2012-05-04T10:18:00Z</dcterms:modified>
</cp:coreProperties>
</file>